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D31202" w:rsidR="00A77598" w:rsidRPr="0084021E" w:rsidRDefault="0084021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35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7B4F59D8" w14:textId="77777777" w:rsidTr="00ED54AA">
        <w:tc>
          <w:tcPr>
            <w:tcW w:w="9345" w:type="dxa"/>
          </w:tcPr>
          <w:p w14:paraId="4C33D3C0" w14:textId="77777777" w:rsidR="007A7979" w:rsidRPr="003E35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0089C269" w14:textId="77777777" w:rsidTr="00ED54AA">
        <w:tc>
          <w:tcPr>
            <w:tcW w:w="9345" w:type="dxa"/>
          </w:tcPr>
          <w:p w14:paraId="2E369F4B" w14:textId="77777777" w:rsidR="007A7979" w:rsidRPr="003E35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  <w:tr w:rsidR="007A7979" w:rsidRPr="007A7979" w14:paraId="0D9250B4" w14:textId="77777777" w:rsidTr="00ED54AA">
        <w:tc>
          <w:tcPr>
            <w:tcW w:w="9345" w:type="dxa"/>
          </w:tcPr>
          <w:p w14:paraId="3FF3F888" w14:textId="77777777" w:rsidR="007A7979" w:rsidRPr="003E35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3E3567">
              <w:rPr>
                <w:rFonts w:ascii="Times New Roman" w:hAnsi="Times New Roman" w:cs="Times New Roman"/>
                <w:sz w:val="20"/>
                <w:szCs w:val="20"/>
              </w:rPr>
              <w:t xml:space="preserve">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57ED53C" w:rsidR="0092300D" w:rsidRPr="007E6725" w:rsidRDefault="003E356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1611987" w:rsidR="0092300D" w:rsidRPr="007E6725" w:rsidRDefault="003E356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A042CD" w:rsidR="004475DA" w:rsidRPr="0084021E" w:rsidRDefault="0084021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926142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6BA5AB7" w:rsidR="00D75436" w:rsidRDefault="00384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80A27A0" w:rsidR="00D75436" w:rsidRDefault="00384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A9BC470" w:rsidR="00D75436" w:rsidRDefault="00384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B9C3A93" w:rsidR="00D75436" w:rsidRDefault="00384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8F62F1B" w:rsidR="00D75436" w:rsidRDefault="00384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CB7D2E5" w:rsidR="00D75436" w:rsidRDefault="00384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DEF779F" w:rsidR="00D75436" w:rsidRDefault="00384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7B59748" w:rsidR="00D75436" w:rsidRDefault="00384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4C69FBD" w:rsidR="00D75436" w:rsidRDefault="00384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29A757E" w:rsidR="00D75436" w:rsidRDefault="00384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CE51BB" w:rsidR="00D75436" w:rsidRDefault="00384C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260801E" w:rsidR="00D75436" w:rsidRDefault="00384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2C6F900" w:rsidR="00D75436" w:rsidRDefault="00384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55A6B4A" w:rsidR="00D75436" w:rsidRDefault="00384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9213439" w:rsidR="00D75436" w:rsidRDefault="00384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B9D8420" w:rsidR="00D75436" w:rsidRDefault="00384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4A8240F" w:rsidR="00D75436" w:rsidRDefault="00384C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0F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22C0A24" w:rsidR="00751095" w:rsidRDefault="00751095" w:rsidP="00A00F4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C603709" w14:textId="77777777" w:rsidR="00A00F48" w:rsidRPr="00A00F48" w:rsidRDefault="00A00F48" w:rsidP="00A00F4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E3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совершенствование у магистрантов умений и навыков профессионального и делового общения в устной и письменной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3E35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35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E35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35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35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35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356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E35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E35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35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3E3567">
              <w:rPr>
                <w:rFonts w:ascii="Times New Roman" w:hAnsi="Times New Roman" w:cs="Times New Roman"/>
              </w:rPr>
              <w:t>ых</w:t>
            </w:r>
            <w:proofErr w:type="spellEnd"/>
            <w:r w:rsidRPr="003E3567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35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3567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3E3567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3E3567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35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3567">
              <w:rPr>
                <w:rFonts w:ascii="Times New Roman" w:hAnsi="Times New Roman" w:cs="Times New Roman"/>
              </w:rPr>
              <w:t>правила речевого этикета и делового общения, основы публичной речи, основные приемы аннотирования, реферирования и перевода профессиональной литературы.</w:t>
            </w:r>
            <w:r w:rsidRPr="003E35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35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3567">
              <w:rPr>
                <w:rFonts w:ascii="Times New Roman" w:hAnsi="Times New Roman" w:cs="Times New Roman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</w:t>
            </w:r>
            <w:r w:rsidRPr="003E356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E35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35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3567">
              <w:rPr>
                <w:rFonts w:ascii="Times New Roman" w:hAnsi="Times New Roman" w:cs="Times New Roman"/>
              </w:rPr>
              <w:t>формами письменных и устных коммуникаций для решения профессиональных задач</w:t>
            </w:r>
            <w:r w:rsidRPr="003E35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E3567" w14:paraId="42DD909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EB96B" w14:textId="77777777" w:rsidR="00751095" w:rsidRPr="003E35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C2845" w14:textId="77777777" w:rsidR="00751095" w:rsidRPr="003E35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3567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1B635" w14:textId="77777777" w:rsidR="00751095" w:rsidRPr="003E35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3567">
              <w:rPr>
                <w:rFonts w:ascii="Times New Roman" w:hAnsi="Times New Roman" w:cs="Times New Roman"/>
              </w:rPr>
              <w:t>факторы и особенности той или иной культуры.</w:t>
            </w:r>
            <w:r w:rsidRPr="003E3567">
              <w:rPr>
                <w:rFonts w:ascii="Times New Roman" w:hAnsi="Times New Roman" w:cs="Times New Roman"/>
              </w:rPr>
              <w:t xml:space="preserve"> </w:t>
            </w:r>
          </w:p>
          <w:p w14:paraId="1AE7F29D" w14:textId="77777777" w:rsidR="00751095" w:rsidRPr="003E35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3567">
              <w:rPr>
                <w:rFonts w:ascii="Times New Roman" w:hAnsi="Times New Roman" w:cs="Times New Roman"/>
              </w:rPr>
              <w:t>находить и использовать информацию о культурных традициях и особенностях для расширения своей социокультурной компетенции</w:t>
            </w:r>
            <w:r w:rsidRPr="003E3567">
              <w:rPr>
                <w:rFonts w:ascii="Times New Roman" w:hAnsi="Times New Roman" w:cs="Times New Roman"/>
              </w:rPr>
              <w:t xml:space="preserve">. </w:t>
            </w:r>
          </w:p>
          <w:p w14:paraId="4F531F1E" w14:textId="77777777" w:rsidR="00751095" w:rsidRPr="003E35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35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3567">
              <w:rPr>
                <w:rFonts w:ascii="Times New Roman" w:hAnsi="Times New Roman" w:cs="Times New Roman"/>
              </w:rPr>
              <w:t>различными способами коммуникациями толерантности при взаимодействии с носителями иной культуры</w:t>
            </w:r>
            <w:r w:rsidRPr="003E3567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Рендерирование (анализ) статьи.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Структура рендерирования (анализа статьи).</w:t>
            </w:r>
            <w:r w:rsidRPr="00352B6F">
              <w:rPr>
                <w:lang w:bidi="ru-RU"/>
              </w:rPr>
              <w:br/>
              <w:t>3.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CA1B9F7" w:rsidR="004475DA" w:rsidRPr="00352B6F" w:rsidRDefault="003E356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7D4FFAE" w:rsidR="004475DA" w:rsidRPr="00352B6F" w:rsidRDefault="00AB6A8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2C8DA1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026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Аннотация.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5BB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Что такое аннотация и типы аннотаций.</w:t>
            </w:r>
            <w:r w:rsidRPr="00352B6F">
              <w:rPr>
                <w:lang w:bidi="ru-RU"/>
              </w:rPr>
              <w:br/>
              <w:t>3. Структура аннотации.</w:t>
            </w:r>
            <w:r w:rsidRPr="00352B6F">
              <w:rPr>
                <w:lang w:bidi="ru-RU"/>
              </w:rPr>
              <w:br/>
              <w:t>4. Резюме статьи.</w:t>
            </w:r>
            <w:r w:rsidRPr="00352B6F">
              <w:rPr>
                <w:lang w:bidi="ru-RU"/>
              </w:rPr>
              <w:br/>
              <w:t>5.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8940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6C2505" w14:textId="6AA8BC31" w:rsidR="004475DA" w:rsidRPr="00352B6F" w:rsidRDefault="003E356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4FD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DF6B1" w14:textId="045391C1" w:rsidR="004475DA" w:rsidRPr="00352B6F" w:rsidRDefault="00AB6A8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7DBA7F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746E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Презентация своего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BC95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Академическая презентация.</w:t>
            </w:r>
            <w:r w:rsidRPr="00352B6F">
              <w:rPr>
                <w:lang w:bidi="ru-RU"/>
              </w:rPr>
              <w:br/>
              <w:t>3. Подготовка, составление и ведение презентации на иностранном языке. Речевые клише.</w:t>
            </w:r>
            <w:r w:rsidRPr="00352B6F">
              <w:rPr>
                <w:lang w:bidi="ru-RU"/>
              </w:rPr>
              <w:br/>
              <w:t>4. Приемы и технологии успешного взаимодействия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B1C4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C9F865" w14:textId="093EE944" w:rsidR="004475DA" w:rsidRPr="00352B6F" w:rsidRDefault="003E356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4B10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B9E74" w14:textId="6FAB15D3" w:rsidR="004475DA" w:rsidRPr="00352B6F" w:rsidRDefault="00AB6A8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52D69CB" w:rsidR="00CA7DE7" w:rsidRPr="00352B6F" w:rsidRDefault="003E35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6737513" w:rsidR="00CA7DE7" w:rsidRPr="00352B6F" w:rsidRDefault="003E35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7"/>
        <w:gridCol w:w="33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</w:t>
            </w:r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» : для студентов 1 курса магистратуры : учебное пособие / [</w:t>
            </w:r>
            <w:proofErr w:type="spellStart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Е.Г.Гультяева</w:t>
            </w:r>
            <w:proofErr w:type="spellEnd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84C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E356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20for%20Master%20Programme.pdf</w:t>
              </w:r>
            </w:hyperlink>
          </w:p>
        </w:tc>
      </w:tr>
      <w:tr w:rsidR="00262CF0" w:rsidRPr="0084021E" w14:paraId="05E941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CBE69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Postgraduates</w:t>
            </w:r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» : для аспирантов 1 курса : учебное пособие / </w:t>
            </w:r>
            <w:proofErr w:type="spellStart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Г.А.Ильина</w:t>
            </w:r>
            <w:proofErr w:type="spellEnd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 и др. ; М-во науки и высш. образования</w:t>
            </w:r>
            <w:proofErr w:type="gramStart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356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593F97" w14:textId="77777777" w:rsidR="00262CF0" w:rsidRPr="007E6725" w:rsidRDefault="00384C0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E3567">
                <w:rPr>
                  <w:color w:val="00008B"/>
                  <w:u w:val="single"/>
                  <w:lang w:val="en-US"/>
                </w:rPr>
                <w:t>https://opac.unecon.ru/elibrar ... lish%20for%20postgraduates.pdf</w:t>
              </w:r>
            </w:hyperlink>
          </w:p>
        </w:tc>
      </w:tr>
    </w:tbl>
    <w:p w14:paraId="570D085B" w14:textId="77777777" w:rsidR="0091168E" w:rsidRPr="003E356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9E00BE" w14:textId="77777777" w:rsidTr="007B550D">
        <w:tc>
          <w:tcPr>
            <w:tcW w:w="9345" w:type="dxa"/>
          </w:tcPr>
          <w:p w14:paraId="608377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901846" w14:textId="77777777" w:rsidTr="007B550D">
        <w:tc>
          <w:tcPr>
            <w:tcW w:w="9345" w:type="dxa"/>
          </w:tcPr>
          <w:p w14:paraId="7E8F53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C0746D" w14:textId="77777777" w:rsidTr="007B550D">
        <w:tc>
          <w:tcPr>
            <w:tcW w:w="9345" w:type="dxa"/>
          </w:tcPr>
          <w:p w14:paraId="420026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99AD96" w14:textId="77777777" w:rsidTr="007B550D">
        <w:tc>
          <w:tcPr>
            <w:tcW w:w="9345" w:type="dxa"/>
          </w:tcPr>
          <w:p w14:paraId="643F39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4C0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E356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E3567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3E3567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E3567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3E3567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3E356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E356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E3567">
              <w:rPr>
                <w:sz w:val="24"/>
                <w:szCs w:val="24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3567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E3567">
              <w:rPr>
                <w:sz w:val="24"/>
                <w:szCs w:val="24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3E3567">
              <w:rPr>
                <w:sz w:val="24"/>
                <w:szCs w:val="24"/>
              </w:rPr>
              <w:t>преподавателя,трибуна</w:t>
            </w:r>
            <w:proofErr w:type="spellEnd"/>
            <w:r w:rsidRPr="003E3567">
              <w:rPr>
                <w:sz w:val="24"/>
                <w:szCs w:val="24"/>
              </w:rPr>
              <w:t xml:space="preserve"> 1 шт., доска меловая 1 шт., тумба м/</w:t>
            </w:r>
            <w:proofErr w:type="spellStart"/>
            <w:r w:rsidRPr="003E3567">
              <w:rPr>
                <w:sz w:val="24"/>
                <w:szCs w:val="24"/>
              </w:rPr>
              <w:t>мМоноблок</w:t>
            </w:r>
            <w:proofErr w:type="spellEnd"/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Acer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Aspire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Z</w:t>
            </w:r>
            <w:r w:rsidRPr="003E3567">
              <w:rPr>
                <w:sz w:val="24"/>
                <w:szCs w:val="24"/>
              </w:rPr>
              <w:t xml:space="preserve">1811 в </w:t>
            </w:r>
            <w:proofErr w:type="spellStart"/>
            <w:r w:rsidRPr="003E3567">
              <w:rPr>
                <w:sz w:val="24"/>
                <w:szCs w:val="24"/>
              </w:rPr>
              <w:t>компл</w:t>
            </w:r>
            <w:proofErr w:type="spellEnd"/>
            <w:r w:rsidRPr="003E3567">
              <w:rPr>
                <w:sz w:val="24"/>
                <w:szCs w:val="24"/>
              </w:rPr>
              <w:t xml:space="preserve">.: </w:t>
            </w:r>
            <w:proofErr w:type="spellStart"/>
            <w:r w:rsidRPr="003E3567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E3567">
              <w:rPr>
                <w:sz w:val="24"/>
                <w:szCs w:val="24"/>
              </w:rPr>
              <w:t>5 2400</w:t>
            </w:r>
            <w:r w:rsidRPr="003E3567">
              <w:rPr>
                <w:sz w:val="24"/>
                <w:szCs w:val="24"/>
                <w:lang w:val="en-US"/>
              </w:rPr>
              <w:t>s</w:t>
            </w:r>
            <w:r w:rsidRPr="003E3567">
              <w:rPr>
                <w:sz w:val="24"/>
                <w:szCs w:val="24"/>
              </w:rPr>
              <w:t>/4</w:t>
            </w:r>
            <w:r w:rsidRPr="003E3567">
              <w:rPr>
                <w:sz w:val="24"/>
                <w:szCs w:val="24"/>
                <w:lang w:val="en-US"/>
              </w:rPr>
              <w:t>Gb</w:t>
            </w:r>
            <w:r w:rsidRPr="003E3567">
              <w:rPr>
                <w:sz w:val="24"/>
                <w:szCs w:val="24"/>
              </w:rPr>
              <w:t>/1</w:t>
            </w:r>
            <w:r w:rsidRPr="003E3567">
              <w:rPr>
                <w:sz w:val="24"/>
                <w:szCs w:val="24"/>
                <w:lang w:val="en-US"/>
              </w:rPr>
              <w:t>T</w:t>
            </w:r>
            <w:r w:rsidRPr="003E3567">
              <w:rPr>
                <w:sz w:val="24"/>
                <w:szCs w:val="24"/>
              </w:rPr>
              <w:t xml:space="preserve">б/- 1 шт., Проектор </w:t>
            </w:r>
            <w:r w:rsidRPr="003E3567">
              <w:rPr>
                <w:sz w:val="24"/>
                <w:szCs w:val="24"/>
                <w:lang w:val="en-US"/>
              </w:rPr>
              <w:t>NEC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VT</w:t>
            </w:r>
            <w:r w:rsidRPr="003E3567">
              <w:rPr>
                <w:sz w:val="24"/>
                <w:szCs w:val="24"/>
              </w:rPr>
              <w:t xml:space="preserve">491 - 1 шт.,  Экран с электропривод. 153х200 см д100 - 1 шт., Акустическая система </w:t>
            </w:r>
            <w:r w:rsidRPr="003E3567">
              <w:rPr>
                <w:sz w:val="24"/>
                <w:szCs w:val="24"/>
                <w:lang w:val="en-US"/>
              </w:rPr>
              <w:t>ITC</w:t>
            </w:r>
            <w:r w:rsidRPr="003E3567">
              <w:rPr>
                <w:sz w:val="24"/>
                <w:szCs w:val="24"/>
              </w:rPr>
              <w:t xml:space="preserve"> драйвер.50 Вт с трансф.100в - 2 шт., Мультимедийный проектор </w:t>
            </w:r>
            <w:r w:rsidRPr="003E3567">
              <w:rPr>
                <w:sz w:val="24"/>
                <w:szCs w:val="24"/>
                <w:lang w:val="en-US"/>
              </w:rPr>
              <w:t>NEC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ME</w:t>
            </w:r>
            <w:r w:rsidRPr="003E3567">
              <w:rPr>
                <w:sz w:val="24"/>
                <w:szCs w:val="24"/>
              </w:rPr>
              <w:t>402</w:t>
            </w:r>
            <w:r w:rsidRPr="003E3567">
              <w:rPr>
                <w:sz w:val="24"/>
                <w:szCs w:val="24"/>
                <w:lang w:val="en-US"/>
              </w:rPr>
              <w:t>X</w:t>
            </w:r>
            <w:r w:rsidRPr="003E3567">
              <w:rPr>
                <w:sz w:val="24"/>
                <w:szCs w:val="24"/>
              </w:rPr>
              <w:t xml:space="preserve"> - 1 шт., Трансляционный усилитель 120</w:t>
            </w:r>
            <w:r w:rsidRPr="003E3567">
              <w:rPr>
                <w:sz w:val="24"/>
                <w:szCs w:val="24"/>
                <w:lang w:val="en-US"/>
              </w:rPr>
              <w:t>W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TA</w:t>
            </w:r>
            <w:r w:rsidRPr="003E3567">
              <w:rPr>
                <w:sz w:val="24"/>
                <w:szCs w:val="24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E356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E3567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3E3567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3E3567" w14:paraId="3DB9C4F0" w14:textId="77777777" w:rsidTr="008416EB">
        <w:tc>
          <w:tcPr>
            <w:tcW w:w="7797" w:type="dxa"/>
            <w:shd w:val="clear" w:color="auto" w:fill="auto"/>
          </w:tcPr>
          <w:p w14:paraId="6AA54934" w14:textId="77777777" w:rsidR="002C735C" w:rsidRPr="003E356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E3567">
              <w:rPr>
                <w:sz w:val="24"/>
                <w:szCs w:val="24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3567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E3567">
              <w:rPr>
                <w:sz w:val="24"/>
                <w:szCs w:val="24"/>
              </w:rPr>
              <w:t xml:space="preserve">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3E3567">
              <w:rPr>
                <w:sz w:val="24"/>
                <w:szCs w:val="24"/>
                <w:lang w:val="en-US"/>
              </w:rPr>
              <w:t>Acer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Aspire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Z</w:t>
            </w:r>
            <w:r w:rsidRPr="003E3567">
              <w:rPr>
                <w:sz w:val="24"/>
                <w:szCs w:val="24"/>
              </w:rPr>
              <w:t xml:space="preserve">1811 в </w:t>
            </w:r>
            <w:proofErr w:type="spellStart"/>
            <w:r w:rsidRPr="003E3567">
              <w:rPr>
                <w:sz w:val="24"/>
                <w:szCs w:val="24"/>
              </w:rPr>
              <w:t>компл</w:t>
            </w:r>
            <w:proofErr w:type="spellEnd"/>
            <w:r w:rsidRPr="003E3567">
              <w:rPr>
                <w:sz w:val="24"/>
                <w:szCs w:val="24"/>
              </w:rPr>
              <w:t xml:space="preserve">.: </w:t>
            </w:r>
            <w:proofErr w:type="spellStart"/>
            <w:r w:rsidRPr="003E3567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E3567">
              <w:rPr>
                <w:sz w:val="24"/>
                <w:szCs w:val="24"/>
              </w:rPr>
              <w:t>5 2400</w:t>
            </w:r>
            <w:r w:rsidRPr="003E3567">
              <w:rPr>
                <w:sz w:val="24"/>
                <w:szCs w:val="24"/>
                <w:lang w:val="en-US"/>
              </w:rPr>
              <w:t>s</w:t>
            </w:r>
            <w:r w:rsidRPr="003E3567">
              <w:rPr>
                <w:sz w:val="24"/>
                <w:szCs w:val="24"/>
              </w:rPr>
              <w:t>/4</w:t>
            </w:r>
            <w:r w:rsidRPr="003E3567">
              <w:rPr>
                <w:sz w:val="24"/>
                <w:szCs w:val="24"/>
                <w:lang w:val="en-US"/>
              </w:rPr>
              <w:t>Gb</w:t>
            </w:r>
            <w:r w:rsidRPr="003E3567">
              <w:rPr>
                <w:sz w:val="24"/>
                <w:szCs w:val="24"/>
              </w:rPr>
              <w:t>/1</w:t>
            </w:r>
            <w:r w:rsidRPr="003E3567">
              <w:rPr>
                <w:sz w:val="24"/>
                <w:szCs w:val="24"/>
                <w:lang w:val="en-US"/>
              </w:rPr>
              <w:t>T</w:t>
            </w:r>
            <w:r w:rsidRPr="003E3567">
              <w:rPr>
                <w:sz w:val="24"/>
                <w:szCs w:val="24"/>
              </w:rPr>
              <w:t xml:space="preserve">б - 1 шт., Проектор </w:t>
            </w:r>
            <w:r w:rsidRPr="003E3567">
              <w:rPr>
                <w:sz w:val="24"/>
                <w:szCs w:val="24"/>
                <w:lang w:val="en-US"/>
              </w:rPr>
              <w:t>NEC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LT</w:t>
            </w:r>
            <w:r w:rsidRPr="003E3567">
              <w:rPr>
                <w:sz w:val="24"/>
                <w:szCs w:val="24"/>
              </w:rPr>
              <w:t xml:space="preserve">380 - 1 шт.,  Система </w:t>
            </w:r>
            <w:proofErr w:type="spellStart"/>
            <w:r w:rsidRPr="003E3567">
              <w:rPr>
                <w:sz w:val="24"/>
                <w:szCs w:val="24"/>
              </w:rPr>
              <w:t>акуст</w:t>
            </w:r>
            <w:proofErr w:type="spellEnd"/>
            <w:r w:rsidRPr="003E3567">
              <w:rPr>
                <w:sz w:val="24"/>
                <w:szCs w:val="24"/>
              </w:rPr>
              <w:t>,</w:t>
            </w:r>
            <w:r w:rsidRPr="003E3567">
              <w:rPr>
                <w:sz w:val="24"/>
                <w:szCs w:val="24"/>
                <w:lang w:val="en-US"/>
              </w:rPr>
              <w:t>JCO</w:t>
            </w:r>
            <w:r w:rsidRPr="003E3567">
              <w:rPr>
                <w:sz w:val="24"/>
                <w:szCs w:val="24"/>
              </w:rPr>
              <w:t xml:space="preserve">-140 - 2 шт., Экран </w:t>
            </w:r>
            <w:r w:rsidRPr="003E3567">
              <w:rPr>
                <w:sz w:val="24"/>
                <w:szCs w:val="24"/>
                <w:lang w:val="en-US"/>
              </w:rPr>
              <w:t>Compact</w:t>
            </w:r>
            <w:r w:rsidRPr="003E3567">
              <w:rPr>
                <w:sz w:val="24"/>
                <w:szCs w:val="24"/>
              </w:rPr>
              <w:t xml:space="preserve"> </w:t>
            </w:r>
            <w:proofErr w:type="spellStart"/>
            <w:r w:rsidRPr="003E3567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3E3567">
              <w:rPr>
                <w:sz w:val="24"/>
                <w:szCs w:val="24"/>
              </w:rPr>
              <w:t xml:space="preserve"> 136х180 см (83") </w:t>
            </w:r>
            <w:r w:rsidRPr="003E3567">
              <w:rPr>
                <w:sz w:val="24"/>
                <w:szCs w:val="24"/>
                <w:lang w:val="en-US"/>
              </w:rPr>
              <w:t>Matte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White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S</w:t>
            </w:r>
            <w:r w:rsidRPr="003E3567">
              <w:rPr>
                <w:sz w:val="24"/>
                <w:szCs w:val="24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F63771" w14:textId="77777777" w:rsidR="002C735C" w:rsidRPr="003E356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E3567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3E3567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3E3567" w14:paraId="7EF091E3" w14:textId="77777777" w:rsidTr="008416EB">
        <w:tc>
          <w:tcPr>
            <w:tcW w:w="7797" w:type="dxa"/>
            <w:shd w:val="clear" w:color="auto" w:fill="auto"/>
          </w:tcPr>
          <w:p w14:paraId="1AC511B1" w14:textId="77777777" w:rsidR="002C735C" w:rsidRPr="003E356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E3567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3E3567">
              <w:rPr>
                <w:sz w:val="24"/>
                <w:szCs w:val="24"/>
                <w:lang w:val="en-US"/>
              </w:rPr>
              <w:t>LENOVO</w:t>
            </w:r>
            <w:r w:rsidRPr="003E3567">
              <w:rPr>
                <w:sz w:val="24"/>
                <w:szCs w:val="24"/>
              </w:rPr>
              <w:t xml:space="preserve"> </w:t>
            </w:r>
            <w:proofErr w:type="spellStart"/>
            <w:r w:rsidRPr="003E3567">
              <w:rPr>
                <w:sz w:val="24"/>
                <w:szCs w:val="24"/>
                <w:lang w:val="en-US"/>
              </w:rPr>
              <w:t>ideaCentre</w:t>
            </w:r>
            <w:proofErr w:type="spellEnd"/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A</w:t>
            </w:r>
            <w:r w:rsidRPr="003E3567">
              <w:rPr>
                <w:sz w:val="24"/>
                <w:szCs w:val="24"/>
              </w:rPr>
              <w:t>310 (</w:t>
            </w:r>
            <w:r w:rsidRPr="003E3567">
              <w:rPr>
                <w:sz w:val="24"/>
                <w:szCs w:val="24"/>
                <w:lang w:val="en-US"/>
              </w:rPr>
              <w:t>Intel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Pentium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CPU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P</w:t>
            </w:r>
            <w:r w:rsidRPr="003E3567">
              <w:rPr>
                <w:sz w:val="24"/>
                <w:szCs w:val="24"/>
              </w:rPr>
              <w:t>6100 @ 2.00</w:t>
            </w:r>
            <w:r w:rsidRPr="003E3567">
              <w:rPr>
                <w:sz w:val="24"/>
                <w:szCs w:val="24"/>
                <w:lang w:val="en-US"/>
              </w:rPr>
              <w:t>GHz</w:t>
            </w:r>
            <w:r w:rsidRPr="003E3567">
              <w:rPr>
                <w:sz w:val="24"/>
                <w:szCs w:val="24"/>
              </w:rPr>
              <w:t>/2</w:t>
            </w:r>
            <w:r w:rsidRPr="003E3567">
              <w:rPr>
                <w:sz w:val="24"/>
                <w:szCs w:val="24"/>
                <w:lang w:val="en-US"/>
              </w:rPr>
              <w:t>Gb</w:t>
            </w:r>
            <w:r w:rsidRPr="003E3567">
              <w:rPr>
                <w:sz w:val="24"/>
                <w:szCs w:val="24"/>
              </w:rPr>
              <w:t>/250</w:t>
            </w:r>
            <w:r w:rsidRPr="003E3567">
              <w:rPr>
                <w:sz w:val="24"/>
                <w:szCs w:val="24"/>
                <w:lang w:val="en-US"/>
              </w:rPr>
              <w:t>Gb</w:t>
            </w:r>
            <w:r w:rsidRPr="003E3567">
              <w:rPr>
                <w:sz w:val="24"/>
                <w:szCs w:val="24"/>
              </w:rPr>
              <w:t xml:space="preserve">)- 15 шт., Мультимедийный проектор </w:t>
            </w:r>
            <w:proofErr w:type="spellStart"/>
            <w:r w:rsidRPr="003E3567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x</w:t>
            </w:r>
            <w:r w:rsidRPr="003E3567">
              <w:rPr>
                <w:sz w:val="24"/>
                <w:szCs w:val="24"/>
              </w:rPr>
              <w:t xml:space="preserve"> 400 - 1 шт.,  Экран с электроприводом </w:t>
            </w:r>
            <w:r w:rsidRPr="003E3567">
              <w:rPr>
                <w:sz w:val="24"/>
                <w:szCs w:val="24"/>
                <w:lang w:val="en-US"/>
              </w:rPr>
              <w:t>Draper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Baronet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NTSC</w:t>
            </w:r>
            <w:r w:rsidRPr="003E3567">
              <w:rPr>
                <w:sz w:val="24"/>
                <w:szCs w:val="24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44795D" w14:textId="77777777" w:rsidR="002C735C" w:rsidRPr="003E356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E3567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3E3567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3E3567" w14:paraId="52B9CB9E" w14:textId="77777777" w:rsidTr="008416EB">
        <w:tc>
          <w:tcPr>
            <w:tcW w:w="7797" w:type="dxa"/>
            <w:shd w:val="clear" w:color="auto" w:fill="auto"/>
          </w:tcPr>
          <w:p w14:paraId="6E19BF00" w14:textId="77777777" w:rsidR="002C735C" w:rsidRPr="003E356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E3567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3567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3E3567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E3567">
              <w:rPr>
                <w:sz w:val="24"/>
                <w:szCs w:val="24"/>
              </w:rPr>
              <w:t>мКомпьютер</w:t>
            </w:r>
            <w:proofErr w:type="spellEnd"/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I</w:t>
            </w:r>
            <w:r w:rsidRPr="003E3567">
              <w:rPr>
                <w:sz w:val="24"/>
                <w:szCs w:val="24"/>
              </w:rPr>
              <w:t xml:space="preserve">3-8100/ 8Гб/500Гб/ </w:t>
            </w:r>
            <w:r w:rsidRPr="003E3567">
              <w:rPr>
                <w:sz w:val="24"/>
                <w:szCs w:val="24"/>
                <w:lang w:val="en-US"/>
              </w:rPr>
              <w:t>Philips</w:t>
            </w:r>
            <w:r w:rsidRPr="003E3567">
              <w:rPr>
                <w:sz w:val="24"/>
                <w:szCs w:val="24"/>
              </w:rPr>
              <w:t>224</w:t>
            </w:r>
            <w:r w:rsidRPr="003E3567">
              <w:rPr>
                <w:sz w:val="24"/>
                <w:szCs w:val="24"/>
                <w:lang w:val="en-US"/>
              </w:rPr>
              <w:t>E</w:t>
            </w:r>
            <w:r w:rsidRPr="003E3567">
              <w:rPr>
                <w:sz w:val="24"/>
                <w:szCs w:val="24"/>
              </w:rPr>
              <w:t>5</w:t>
            </w:r>
            <w:r w:rsidRPr="003E3567">
              <w:rPr>
                <w:sz w:val="24"/>
                <w:szCs w:val="24"/>
                <w:lang w:val="en-US"/>
              </w:rPr>
              <w:t>QSB</w:t>
            </w:r>
            <w:r w:rsidRPr="003E3567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3E3567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E3567">
              <w:rPr>
                <w:sz w:val="24"/>
                <w:szCs w:val="24"/>
              </w:rPr>
              <w:t xml:space="preserve">5-7400 3 </w:t>
            </w:r>
            <w:proofErr w:type="spellStart"/>
            <w:r w:rsidRPr="003E3567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3E3567">
              <w:rPr>
                <w:sz w:val="24"/>
                <w:szCs w:val="24"/>
              </w:rPr>
              <w:t>/8</w:t>
            </w:r>
            <w:r w:rsidRPr="003E3567">
              <w:rPr>
                <w:sz w:val="24"/>
                <w:szCs w:val="24"/>
                <w:lang w:val="en-US"/>
              </w:rPr>
              <w:t>Gb</w:t>
            </w:r>
            <w:r w:rsidRPr="003E3567">
              <w:rPr>
                <w:sz w:val="24"/>
                <w:szCs w:val="24"/>
              </w:rPr>
              <w:t>/1</w:t>
            </w:r>
            <w:r w:rsidRPr="003E3567">
              <w:rPr>
                <w:sz w:val="24"/>
                <w:szCs w:val="24"/>
                <w:lang w:val="en-US"/>
              </w:rPr>
              <w:t>Tb</w:t>
            </w:r>
            <w:r w:rsidRPr="003E3567">
              <w:rPr>
                <w:sz w:val="24"/>
                <w:szCs w:val="24"/>
              </w:rPr>
              <w:t>/</w:t>
            </w:r>
            <w:r w:rsidRPr="003E3567">
              <w:rPr>
                <w:sz w:val="24"/>
                <w:szCs w:val="24"/>
                <w:lang w:val="en-US"/>
              </w:rPr>
              <w:t>Dell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e</w:t>
            </w:r>
            <w:r w:rsidRPr="003E3567">
              <w:rPr>
                <w:sz w:val="24"/>
                <w:szCs w:val="24"/>
              </w:rPr>
              <w:t>2318</w:t>
            </w:r>
            <w:r w:rsidRPr="003E3567">
              <w:rPr>
                <w:sz w:val="24"/>
                <w:szCs w:val="24"/>
                <w:lang w:val="en-US"/>
              </w:rPr>
              <w:t>h</w:t>
            </w:r>
            <w:r w:rsidRPr="003E3567">
              <w:rPr>
                <w:sz w:val="24"/>
                <w:szCs w:val="24"/>
              </w:rPr>
              <w:t xml:space="preserve"> - 1 шт., Мультимедийный проектор 1 </w:t>
            </w:r>
            <w:r w:rsidRPr="003E3567">
              <w:rPr>
                <w:sz w:val="24"/>
                <w:szCs w:val="24"/>
                <w:lang w:val="en-US"/>
              </w:rPr>
              <w:t>NEC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ME</w:t>
            </w:r>
            <w:r w:rsidRPr="003E3567">
              <w:rPr>
                <w:sz w:val="24"/>
                <w:szCs w:val="24"/>
              </w:rPr>
              <w:t>401</w:t>
            </w:r>
            <w:r w:rsidRPr="003E3567">
              <w:rPr>
                <w:sz w:val="24"/>
                <w:szCs w:val="24"/>
                <w:lang w:val="en-US"/>
              </w:rPr>
              <w:t>X</w:t>
            </w:r>
            <w:r w:rsidRPr="003E3567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3E3567">
              <w:rPr>
                <w:sz w:val="24"/>
                <w:szCs w:val="24"/>
                <w:lang w:val="en-US"/>
              </w:rPr>
              <w:t>Matte</w:t>
            </w:r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White</w:t>
            </w:r>
            <w:r w:rsidRPr="003E3567">
              <w:rPr>
                <w:sz w:val="24"/>
                <w:szCs w:val="24"/>
              </w:rPr>
              <w:t xml:space="preserve"> - 1 шт., Коммутатор </w:t>
            </w:r>
            <w:r w:rsidRPr="003E3567">
              <w:rPr>
                <w:sz w:val="24"/>
                <w:szCs w:val="24"/>
                <w:lang w:val="en-US"/>
              </w:rPr>
              <w:t>HP</w:t>
            </w:r>
            <w:r w:rsidRPr="003E3567">
              <w:rPr>
                <w:sz w:val="24"/>
                <w:szCs w:val="24"/>
              </w:rPr>
              <w:t xml:space="preserve"> </w:t>
            </w:r>
            <w:proofErr w:type="spellStart"/>
            <w:r w:rsidRPr="003E3567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3E3567">
              <w:rPr>
                <w:sz w:val="24"/>
                <w:szCs w:val="24"/>
              </w:rPr>
              <w:t xml:space="preserve"> </w:t>
            </w:r>
            <w:r w:rsidRPr="003E3567">
              <w:rPr>
                <w:sz w:val="24"/>
                <w:szCs w:val="24"/>
                <w:lang w:val="en-US"/>
              </w:rPr>
              <w:t>Switch</w:t>
            </w:r>
            <w:r w:rsidRPr="003E3567">
              <w:rPr>
                <w:sz w:val="24"/>
                <w:szCs w:val="24"/>
              </w:rPr>
              <w:t xml:space="preserve"> 2610-24 (24 </w:t>
            </w:r>
            <w:r w:rsidRPr="003E3567">
              <w:rPr>
                <w:sz w:val="24"/>
                <w:szCs w:val="24"/>
                <w:lang w:val="en-US"/>
              </w:rPr>
              <w:t>ports</w:t>
            </w:r>
            <w:r w:rsidRPr="003E3567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C167D8" w14:textId="77777777" w:rsidR="002C735C" w:rsidRPr="003E3567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3E3567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3E3567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3567" w14:paraId="1AC569E8" w14:textId="77777777" w:rsidTr="001602C4">
        <w:tc>
          <w:tcPr>
            <w:tcW w:w="562" w:type="dxa"/>
          </w:tcPr>
          <w:p w14:paraId="465D9C17" w14:textId="77777777" w:rsidR="003E3567" w:rsidRPr="00AB6A8E" w:rsidRDefault="003E3567" w:rsidP="001602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039F700" w14:textId="77777777" w:rsidR="003E3567" w:rsidRPr="003E3567" w:rsidRDefault="003E3567" w:rsidP="001602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5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E356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5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E356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E3567" w14:paraId="5A1C9382" w14:textId="77777777" w:rsidTr="00801458">
        <w:tc>
          <w:tcPr>
            <w:tcW w:w="2336" w:type="dxa"/>
          </w:tcPr>
          <w:p w14:paraId="4C518DAB" w14:textId="77777777" w:rsidR="005D65A5" w:rsidRPr="003E35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56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E35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56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E35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56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E356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5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E3567" w14:paraId="07658034" w14:textId="77777777" w:rsidTr="00801458">
        <w:tc>
          <w:tcPr>
            <w:tcW w:w="2336" w:type="dxa"/>
          </w:tcPr>
          <w:p w14:paraId="1553D698" w14:textId="78F29BFB" w:rsidR="005D65A5" w:rsidRPr="003E35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E3567" w:rsidRDefault="007478E0" w:rsidP="00801458">
            <w:pPr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E3567" w:rsidRDefault="007478E0" w:rsidP="00801458">
            <w:pPr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E3567" w:rsidRDefault="007478E0" w:rsidP="00801458">
            <w:pPr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E3567" w14:paraId="03647C0D" w14:textId="77777777" w:rsidTr="00801458">
        <w:tc>
          <w:tcPr>
            <w:tcW w:w="2336" w:type="dxa"/>
          </w:tcPr>
          <w:p w14:paraId="3CC559DF" w14:textId="77777777" w:rsidR="005D65A5" w:rsidRPr="003E35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1581F2" w14:textId="77777777" w:rsidR="005D65A5" w:rsidRPr="003E3567" w:rsidRDefault="007478E0" w:rsidP="00801458">
            <w:pPr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6271B20" w14:textId="77777777" w:rsidR="005D65A5" w:rsidRPr="003E3567" w:rsidRDefault="007478E0" w:rsidP="00801458">
            <w:pPr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4857FE" w14:textId="77777777" w:rsidR="005D65A5" w:rsidRPr="003E3567" w:rsidRDefault="007478E0" w:rsidP="00801458">
            <w:pPr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E3567" w14:paraId="718FBD1E" w14:textId="77777777" w:rsidTr="00801458">
        <w:tc>
          <w:tcPr>
            <w:tcW w:w="2336" w:type="dxa"/>
          </w:tcPr>
          <w:p w14:paraId="40F7AADB" w14:textId="77777777" w:rsidR="005D65A5" w:rsidRPr="003E356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626CDF" w14:textId="77777777" w:rsidR="005D65A5" w:rsidRPr="003E3567" w:rsidRDefault="007478E0" w:rsidP="00801458">
            <w:pPr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F794A1" w14:textId="77777777" w:rsidR="005D65A5" w:rsidRPr="003E3567" w:rsidRDefault="007478E0" w:rsidP="00801458">
            <w:pPr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0DDACD" w14:textId="77777777" w:rsidR="005D65A5" w:rsidRPr="003E3567" w:rsidRDefault="007478E0" w:rsidP="00801458">
            <w:pPr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3E356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E356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E356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E356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3567" w:rsidRPr="003E3567" w14:paraId="17B6979E" w14:textId="77777777" w:rsidTr="001602C4">
        <w:tc>
          <w:tcPr>
            <w:tcW w:w="562" w:type="dxa"/>
          </w:tcPr>
          <w:p w14:paraId="227CB7E2" w14:textId="77777777" w:rsidR="003E3567" w:rsidRPr="003E3567" w:rsidRDefault="003E3567" w:rsidP="001602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5A72156" w14:textId="77777777" w:rsidR="003E3567" w:rsidRPr="003E3567" w:rsidRDefault="003E3567" w:rsidP="001602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56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E356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E356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E356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E356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E3567" w14:paraId="0267C479" w14:textId="77777777" w:rsidTr="00801458">
        <w:tc>
          <w:tcPr>
            <w:tcW w:w="2500" w:type="pct"/>
          </w:tcPr>
          <w:p w14:paraId="37F699C9" w14:textId="77777777" w:rsidR="00B8237E" w:rsidRPr="003E35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56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E356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56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E3567" w14:paraId="3F240151" w14:textId="77777777" w:rsidTr="00801458">
        <w:tc>
          <w:tcPr>
            <w:tcW w:w="2500" w:type="pct"/>
          </w:tcPr>
          <w:p w14:paraId="61E91592" w14:textId="61A0874C" w:rsidR="00B8237E" w:rsidRPr="003E35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356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E3567" w:rsidRDefault="005C548A" w:rsidP="00801458">
            <w:pPr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E3567" w14:paraId="30B23D71" w14:textId="77777777" w:rsidTr="00801458">
        <w:tc>
          <w:tcPr>
            <w:tcW w:w="2500" w:type="pct"/>
          </w:tcPr>
          <w:p w14:paraId="32570F27" w14:textId="77777777" w:rsidR="00B8237E" w:rsidRPr="003E356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356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0ED0A55" w14:textId="77777777" w:rsidR="00B8237E" w:rsidRPr="003E3567" w:rsidRDefault="005C548A" w:rsidP="00801458">
            <w:pPr>
              <w:rPr>
                <w:rFonts w:ascii="Times New Roman" w:hAnsi="Times New Roman" w:cs="Times New Roman"/>
              </w:rPr>
            </w:pPr>
            <w:r w:rsidRPr="003E356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2023F" w14:textId="77777777" w:rsidR="00384C08" w:rsidRDefault="00384C08" w:rsidP="00315CA6">
      <w:pPr>
        <w:spacing w:after="0" w:line="240" w:lineRule="auto"/>
      </w:pPr>
      <w:r>
        <w:separator/>
      </w:r>
    </w:p>
  </w:endnote>
  <w:endnote w:type="continuationSeparator" w:id="0">
    <w:p w14:paraId="5DF4B14F" w14:textId="77777777" w:rsidR="00384C08" w:rsidRDefault="00384C0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21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CAF02B" w14:textId="77777777" w:rsidR="00384C08" w:rsidRDefault="00384C08" w:rsidP="00315CA6">
      <w:pPr>
        <w:spacing w:after="0" w:line="240" w:lineRule="auto"/>
      </w:pPr>
      <w:r>
        <w:separator/>
      </w:r>
    </w:p>
  </w:footnote>
  <w:footnote w:type="continuationSeparator" w:id="0">
    <w:p w14:paraId="7E34644D" w14:textId="77777777" w:rsidR="00384C08" w:rsidRDefault="00384C0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E8D376C"/>
    <w:multiLevelType w:val="hybridMultilevel"/>
    <w:tmpl w:val="CAD04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4C08"/>
    <w:rsid w:val="0039407B"/>
    <w:rsid w:val="003A3814"/>
    <w:rsid w:val="003C34AB"/>
    <w:rsid w:val="003D0D34"/>
    <w:rsid w:val="003D6487"/>
    <w:rsid w:val="003E356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021E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0F48"/>
    <w:rsid w:val="00A21240"/>
    <w:rsid w:val="00A407D6"/>
    <w:rsid w:val="00A57517"/>
    <w:rsid w:val="00A77598"/>
    <w:rsid w:val="00A86C18"/>
    <w:rsid w:val="00AA24DD"/>
    <w:rsid w:val="00AA7A6A"/>
    <w:rsid w:val="00AB6A8E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5nglish%20for%20postgraduat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English%20for%20Master%20Programm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19D45-611C-49BE-BF2D-93BF5F36F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2890</Words>
  <Characters>16477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